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037" w:rsidRPr="00E06FDE" w:rsidRDefault="008A5037" w:rsidP="00E06FDE">
      <w:pPr>
        <w:pStyle w:val="Heading2"/>
      </w:pPr>
      <w:bookmarkStart w:id="0" w:name="_Toc254592170"/>
      <w:bookmarkStart w:id="1" w:name="_Toc268098173"/>
      <w:r w:rsidRPr="00E06FDE">
        <w:t>Introduction</w:t>
      </w:r>
    </w:p>
    <w:p w:rsidR="00E06FDE" w:rsidRPr="00E06FDE" w:rsidRDefault="008A5037" w:rsidP="008A5037">
      <w:pPr>
        <w:rPr>
          <w:rFonts w:ascii="Arial" w:hAnsi="Arial" w:cs="Arial"/>
        </w:rPr>
      </w:pPr>
      <w:r w:rsidRPr="00E06FDE">
        <w:rPr>
          <w:rFonts w:ascii="Arial" w:hAnsi="Arial" w:cs="Arial"/>
        </w:rPr>
        <w:t>The Outcomes and End</w:t>
      </w:r>
      <w:r w:rsidR="006F6599" w:rsidRPr="00E06FDE">
        <w:rPr>
          <w:rFonts w:ascii="Arial" w:hAnsi="Arial" w:cs="Arial"/>
        </w:rPr>
        <w:t xml:space="preserve"> P</w:t>
      </w:r>
      <w:r w:rsidRPr="00E06FDE">
        <w:rPr>
          <w:rFonts w:ascii="Arial" w:hAnsi="Arial" w:cs="Arial"/>
        </w:rPr>
        <w:t>oints Subgroup’s Performance recommendations are listed below.</w:t>
      </w:r>
    </w:p>
    <w:p w:rsidR="00A9565F" w:rsidRPr="00E06FDE" w:rsidRDefault="00A9565F" w:rsidP="008A5037">
      <w:pPr>
        <w:rPr>
          <w:rFonts w:ascii="Arial" w:hAnsi="Arial" w:cs="Arial"/>
        </w:rPr>
      </w:pPr>
      <w:r w:rsidRPr="00E06FDE">
        <w:rPr>
          <w:rFonts w:ascii="Arial" w:hAnsi="Arial" w:cs="Arial"/>
        </w:rPr>
        <w:t>For additional information about how to obtain each recommended instrument please consult the Notice of Copyrights (NOC) listed on the NINDS website or click on the links below.</w:t>
      </w:r>
    </w:p>
    <w:p w:rsidR="008A5037" w:rsidRPr="00E06FDE" w:rsidRDefault="00A9565F" w:rsidP="008A5037">
      <w:pPr>
        <w:pStyle w:val="ListParagraph"/>
        <w:numPr>
          <w:ilvl w:val="0"/>
          <w:numId w:val="4"/>
        </w:numPr>
        <w:spacing w:before="200" w:line="276" w:lineRule="auto"/>
        <w:rPr>
          <w:rFonts w:ascii="Arial" w:hAnsi="Arial" w:cs="Arial"/>
          <w:bCs/>
          <w:sz w:val="22"/>
          <w:szCs w:val="22"/>
        </w:rPr>
      </w:pPr>
      <w:hyperlink r:id="rId7" w:history="1">
        <w:r w:rsidR="008A5037" w:rsidRPr="00E06FDE">
          <w:rPr>
            <w:rStyle w:val="Hyperlink"/>
            <w:rFonts w:ascii="Arial" w:hAnsi="Arial" w:cs="Arial"/>
            <w:bCs/>
            <w:sz w:val="22"/>
            <w:szCs w:val="22"/>
          </w:rPr>
          <w:t>Canadian Occupational Performance Measure (COPM)</w:t>
        </w:r>
      </w:hyperlink>
    </w:p>
    <w:p w:rsidR="008A5037" w:rsidRPr="00E06FDE" w:rsidRDefault="00E866A7" w:rsidP="008A5037">
      <w:pPr>
        <w:pStyle w:val="ListParagraph"/>
        <w:numPr>
          <w:ilvl w:val="0"/>
          <w:numId w:val="4"/>
        </w:numPr>
        <w:spacing w:before="200" w:line="276" w:lineRule="auto"/>
        <w:rPr>
          <w:rFonts w:ascii="Arial" w:hAnsi="Arial" w:cs="Arial"/>
          <w:bCs/>
          <w:sz w:val="22"/>
          <w:szCs w:val="22"/>
        </w:rPr>
      </w:pPr>
      <w:hyperlink r:id="rId8" w:history="1">
        <w:r w:rsidR="008A5037" w:rsidRPr="00E06FDE">
          <w:rPr>
            <w:rStyle w:val="Hyperlink"/>
            <w:rFonts w:ascii="Arial" w:hAnsi="Arial" w:cs="Arial"/>
            <w:bCs/>
            <w:sz w:val="22"/>
            <w:szCs w:val="22"/>
          </w:rPr>
          <w:t>Walking Speed</w:t>
        </w:r>
      </w:hyperlink>
    </w:p>
    <w:sectPr w:rsidR="008A5037" w:rsidRPr="00E06FDE" w:rsidSect="00E06FDE">
      <w:headerReference w:type="default" r:id="rId9"/>
      <w:footerReference w:type="even" r:id="rId10"/>
      <w:footerReference w:type="default" r:id="rId11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5D5" w:rsidRDefault="00DA05D5" w:rsidP="008A5037">
      <w:pPr>
        <w:spacing w:after="0" w:line="240" w:lineRule="auto"/>
      </w:pPr>
      <w:r>
        <w:separator/>
      </w:r>
    </w:p>
  </w:endnote>
  <w:endnote w:type="continuationSeparator" w:id="0">
    <w:p w:rsidR="00DA05D5" w:rsidRDefault="00DA05D5" w:rsidP="008A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B71" w:rsidRDefault="00134B71">
    <w:pPr>
      <w:pStyle w:val="Header"/>
      <w:jc w:val="right"/>
    </w:pPr>
  </w:p>
  <w:p w:rsidR="00134B71" w:rsidRDefault="00134B71">
    <w:r w:rsidRPr="00746A8F">
      <w:rPr>
        <w:b/>
        <w:noProof/>
        <w:sz w:val="28"/>
        <w:szCs w:val="28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Pr="00815729">
      <w:rPr>
        <w:b/>
        <w:sz w:val="28"/>
        <w:szCs w:val="28"/>
      </w:rPr>
      <w:t>N</w:t>
    </w:r>
  </w:p>
  <w:p w:rsidR="00134B71" w:rsidRDefault="00134B7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B71" w:rsidRPr="00E06FDE" w:rsidRDefault="00134B71" w:rsidP="00E06FDE">
    <w:pPr>
      <w:tabs>
        <w:tab w:val="right" w:pos="9360"/>
      </w:tabs>
      <w:rPr>
        <w:rFonts w:ascii="Arial" w:hAnsi="Arial" w:cs="Arial"/>
      </w:rPr>
    </w:pPr>
    <w:r w:rsidRPr="00E06FDE">
      <w:rPr>
        <w:rFonts w:ascii="Arial" w:hAnsi="Arial" w:cs="Arial"/>
      </w:rPr>
      <w:t>Stroke Version 2.0</w:t>
    </w:r>
    <w:r w:rsidR="00E06FDE" w:rsidRPr="00E06FDE">
      <w:rPr>
        <w:rFonts w:ascii="Arial" w:hAnsi="Arial" w:cs="Arial"/>
      </w:rPr>
      <w:tab/>
    </w:r>
    <w:sdt>
      <w:sdtPr>
        <w:rPr>
          <w:rFonts w:ascii="Arial" w:hAnsi="Arial" w:cs="Arial"/>
        </w:rPr>
        <w:id w:val="250395305"/>
        <w:docPartObj>
          <w:docPartGallery w:val="Page Numbers (Top of Page)"/>
          <w:docPartUnique/>
        </w:docPartObj>
      </w:sdtPr>
      <w:sdtContent>
        <w:r w:rsidR="00E06FDE" w:rsidRPr="00E06FDE">
          <w:rPr>
            <w:rFonts w:ascii="Arial" w:hAnsi="Arial" w:cs="Arial"/>
          </w:rPr>
          <w:t xml:space="preserve">Page </w:t>
        </w:r>
        <w:r w:rsidR="00E06FDE" w:rsidRPr="00E06FDE">
          <w:rPr>
            <w:rFonts w:ascii="Arial" w:hAnsi="Arial" w:cs="Arial"/>
          </w:rPr>
          <w:fldChar w:fldCharType="begin"/>
        </w:r>
        <w:r w:rsidR="00E06FDE" w:rsidRPr="00E06FDE">
          <w:rPr>
            <w:rFonts w:ascii="Arial" w:hAnsi="Arial" w:cs="Arial"/>
          </w:rPr>
          <w:instrText xml:space="preserve"> PAGE </w:instrText>
        </w:r>
        <w:r w:rsidR="00E06FDE" w:rsidRPr="00E06FDE">
          <w:rPr>
            <w:rFonts w:ascii="Arial" w:hAnsi="Arial" w:cs="Arial"/>
          </w:rPr>
          <w:fldChar w:fldCharType="separate"/>
        </w:r>
        <w:r w:rsidR="00E06FDE">
          <w:rPr>
            <w:rFonts w:ascii="Arial" w:hAnsi="Arial" w:cs="Arial"/>
            <w:noProof/>
          </w:rPr>
          <w:t>1</w:t>
        </w:r>
        <w:r w:rsidR="00E06FDE" w:rsidRPr="00E06FDE">
          <w:rPr>
            <w:rFonts w:ascii="Arial" w:hAnsi="Arial" w:cs="Arial"/>
          </w:rPr>
          <w:fldChar w:fldCharType="end"/>
        </w:r>
        <w:r w:rsidR="00E06FDE" w:rsidRPr="00E06FDE">
          <w:rPr>
            <w:rFonts w:ascii="Arial" w:hAnsi="Arial" w:cs="Arial"/>
          </w:rPr>
          <w:t xml:space="preserve"> of </w:t>
        </w:r>
        <w:r w:rsidR="00E06FDE" w:rsidRPr="00E06FDE">
          <w:rPr>
            <w:rFonts w:ascii="Arial" w:hAnsi="Arial" w:cs="Arial"/>
          </w:rPr>
          <w:fldChar w:fldCharType="begin"/>
        </w:r>
        <w:r w:rsidR="00E06FDE" w:rsidRPr="00E06FDE">
          <w:rPr>
            <w:rFonts w:ascii="Arial" w:hAnsi="Arial" w:cs="Arial"/>
          </w:rPr>
          <w:instrText xml:space="preserve"> NUMPAGES  </w:instrText>
        </w:r>
        <w:r w:rsidR="00E06FDE" w:rsidRPr="00E06FDE">
          <w:rPr>
            <w:rFonts w:ascii="Arial" w:hAnsi="Arial" w:cs="Arial"/>
          </w:rPr>
          <w:fldChar w:fldCharType="separate"/>
        </w:r>
        <w:r w:rsidR="00E06FDE">
          <w:rPr>
            <w:rFonts w:ascii="Arial" w:hAnsi="Arial" w:cs="Arial"/>
            <w:noProof/>
          </w:rPr>
          <w:t>1</w:t>
        </w:r>
        <w:r w:rsidR="00E06FDE" w:rsidRPr="00E06FDE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5D5" w:rsidRDefault="00DA05D5" w:rsidP="008A5037">
      <w:pPr>
        <w:spacing w:after="0" w:line="240" w:lineRule="auto"/>
      </w:pPr>
      <w:r>
        <w:separator/>
      </w:r>
    </w:p>
  </w:footnote>
  <w:footnote w:type="continuationSeparator" w:id="0">
    <w:p w:rsidR="00DA05D5" w:rsidRDefault="00DA05D5" w:rsidP="008A5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FDE" w:rsidRDefault="00134B71" w:rsidP="00E06FDE">
    <w:pPr>
      <w:pStyle w:val="Heading1"/>
    </w:pPr>
    <w:r w:rsidRPr="00E06FDE">
      <w:t>National Institute for Neurological Disorders and Stroke (NINDS)</w:t>
    </w:r>
  </w:p>
  <w:p w:rsidR="00134B71" w:rsidRPr="00E06FDE" w:rsidRDefault="00507124" w:rsidP="00E06FDE">
    <w:pPr>
      <w:pStyle w:val="Heading1"/>
    </w:pPr>
    <w:r w:rsidRPr="00E06FDE">
      <w:t>Summary of Recommended Measures for Performance</w:t>
    </w:r>
  </w:p>
  <w:p w:rsidR="00134B71" w:rsidRDefault="00134B71">
    <w:pPr>
      <w:pStyle w:val="Header"/>
      <w:jc w:val="right"/>
    </w:pPr>
    <w:r>
      <w:rPr>
        <w:b/>
        <w:sz w:val="24"/>
        <w:szCs w:val="24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113C7"/>
    <w:multiLevelType w:val="hybridMultilevel"/>
    <w:tmpl w:val="D872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00610"/>
    <w:multiLevelType w:val="multilevel"/>
    <w:tmpl w:val="F306EDFC"/>
    <w:lvl w:ilvl="0">
      <w:start w:val="7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900" w:firstLine="0"/>
      </w:pPr>
      <w:rPr>
        <w:rFonts w:hint="default"/>
        <w:b/>
        <w:color w:val="auto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">
    <w:nsid w:val="4AD5176D"/>
    <w:multiLevelType w:val="hybridMultilevel"/>
    <w:tmpl w:val="C6DEE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0D7C66"/>
    <w:multiLevelType w:val="hybridMultilevel"/>
    <w:tmpl w:val="3236A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A5037"/>
    <w:rsid w:val="000538FF"/>
    <w:rsid w:val="000B6F3A"/>
    <w:rsid w:val="000D1291"/>
    <w:rsid w:val="00113A2B"/>
    <w:rsid w:val="00125761"/>
    <w:rsid w:val="00134B71"/>
    <w:rsid w:val="002377C7"/>
    <w:rsid w:val="002A5396"/>
    <w:rsid w:val="003224BC"/>
    <w:rsid w:val="00376ECE"/>
    <w:rsid w:val="00507124"/>
    <w:rsid w:val="00606761"/>
    <w:rsid w:val="006D3A6A"/>
    <w:rsid w:val="006F6599"/>
    <w:rsid w:val="007D335C"/>
    <w:rsid w:val="008A5037"/>
    <w:rsid w:val="00900479"/>
    <w:rsid w:val="00A9565F"/>
    <w:rsid w:val="00B13132"/>
    <w:rsid w:val="00C27B30"/>
    <w:rsid w:val="00C82AB3"/>
    <w:rsid w:val="00DA05D5"/>
    <w:rsid w:val="00E06FDE"/>
    <w:rsid w:val="00E77D01"/>
    <w:rsid w:val="00E81B3A"/>
    <w:rsid w:val="00E866A7"/>
    <w:rsid w:val="00E97659"/>
    <w:rsid w:val="00F20145"/>
    <w:rsid w:val="00FD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03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6FDE"/>
    <w:pPr>
      <w:spacing w:after="0"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06FDE"/>
    <w:pPr>
      <w:outlineLvl w:val="1"/>
    </w:pPr>
    <w:rPr>
      <w:rFonts w:ascii="Arial" w:hAnsi="Arial" w:cs="Arial"/>
      <w:b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8A5037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8A5037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8A5037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8A5037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8A5037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8A5037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8A5037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6FDE"/>
    <w:rPr>
      <w:rFonts w:ascii="Arial" w:hAnsi="Arial"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06FDE"/>
    <w:rPr>
      <w:rFonts w:ascii="Arial" w:hAnsi="Arial" w:cs="Arial"/>
      <w:b/>
      <w:sz w:val="22"/>
      <w:szCs w:val="2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A5037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8A503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8A503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8A503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8A503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8A503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A503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Hyperlink">
    <w:name w:val="Hyperlink"/>
    <w:basedOn w:val="DefaultParagraphFont"/>
    <w:uiPriority w:val="99"/>
    <w:rsid w:val="008A5037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8A50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5037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03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5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03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A5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503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A503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0.7.155:88/Doc/NOC/NIH_Toolbox_Walking_Speed_NOC_Public_Domain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mmondataelements.ninds.nih.gov/Doc/NOC/Canadian_Occupational_Performance_Measure_NOC_Link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 Research, Inc.</Company>
  <LinksUpToDate>false</LinksUpToDate>
  <CharactersWithSpaces>556</CharactersWithSpaces>
  <SharedDoc>false</SharedDoc>
  <HLinks>
    <vt:vector size="12" baseType="variant">
      <vt:variant>
        <vt:i4>3539001</vt:i4>
      </vt:variant>
      <vt:variant>
        <vt:i4>3</vt:i4>
      </vt:variant>
      <vt:variant>
        <vt:i4>0</vt:i4>
      </vt:variant>
      <vt:variant>
        <vt:i4>5</vt:i4>
      </vt:variant>
      <vt:variant>
        <vt:lpwstr>http://10.0.7.155:88/Doc/NOC/NIH_Toolbox_Walking_Speed_NOC_Public_Domain.pdf</vt:lpwstr>
      </vt:variant>
      <vt:variant>
        <vt:lpwstr/>
      </vt:variant>
      <vt:variant>
        <vt:i4>2883671</vt:i4>
      </vt:variant>
      <vt:variant>
        <vt:i4>0</vt:i4>
      </vt:variant>
      <vt:variant>
        <vt:i4>0</vt:i4>
      </vt:variant>
      <vt:variant>
        <vt:i4>5</vt:i4>
      </vt:variant>
      <vt:variant>
        <vt:lpwstr>http://www.commondataelements.ninds.nih.gov/Doc/NOC/Canadian_Occupational_Performance_Measure_NOC_Link.pdf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National Institute for Neurological Disorders and Stroke (NINDS) Summary of Recommended Measures for Performance</dc:subject>
  <dc:creator>NINDS</dc:creator>
  <cp:lastModifiedBy>newuser</cp:lastModifiedBy>
  <cp:revision>4</cp:revision>
  <dcterms:created xsi:type="dcterms:W3CDTF">2014-03-04T18:07:00Z</dcterms:created>
  <dcterms:modified xsi:type="dcterms:W3CDTF">2014-03-04T18:10:00Z</dcterms:modified>
</cp:coreProperties>
</file>